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6FD99746" w:rsidR="009319D0" w:rsidRPr="00F8393B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F8393B">
        <w:rPr>
          <w:rFonts w:ascii="Futura Lt BT" w:hAnsi="Futura Lt BT"/>
          <w:b/>
          <w:sz w:val="28"/>
          <w:szCs w:val="28"/>
        </w:rPr>
        <w:t xml:space="preserve">W </w:t>
      </w:r>
      <w:r w:rsidR="00950FA2">
        <w:rPr>
          <w:rFonts w:ascii="Futura Lt BT" w:hAnsi="Futura Lt BT"/>
          <w:b/>
          <w:sz w:val="28"/>
          <w:szCs w:val="28"/>
        </w:rPr>
        <w:t>2.</w:t>
      </w:r>
      <w:r w:rsidR="003B5F7C">
        <w:rPr>
          <w:rFonts w:ascii="Futura Lt BT" w:hAnsi="Futura Lt BT"/>
          <w:b/>
          <w:sz w:val="28"/>
          <w:szCs w:val="28"/>
        </w:rPr>
        <w:t>2</w:t>
      </w:r>
      <w:r w:rsidRPr="00F8393B">
        <w:rPr>
          <w:rFonts w:ascii="Futura Lt BT" w:hAnsi="Futura Lt BT"/>
          <w:b/>
          <w:sz w:val="28"/>
          <w:szCs w:val="28"/>
        </w:rPr>
        <w:t xml:space="preserve"> </w:t>
      </w:r>
      <w:r w:rsidR="00F8393B" w:rsidRPr="00F8393B">
        <w:rPr>
          <w:rFonts w:ascii="Futura Lt BT" w:hAnsi="Futura Lt BT"/>
          <w:b/>
          <w:sz w:val="28"/>
          <w:szCs w:val="28"/>
        </w:rPr>
        <w:t>HPL</w:t>
      </w:r>
      <w:r w:rsidR="00F8393B">
        <w:rPr>
          <w:rFonts w:ascii="Futura Lt BT" w:hAnsi="Futura Lt BT"/>
          <w:b/>
          <w:sz w:val="28"/>
          <w:szCs w:val="28"/>
        </w:rPr>
        <w:t>-Vollkernplatte</w:t>
      </w:r>
    </w:p>
    <w:p w14:paraId="65EB5522" w14:textId="77777777" w:rsidR="001A44A2" w:rsidRDefault="00BE2CAD"/>
    <w:p w14:paraId="102DF4FD" w14:textId="0B2437EB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3B5F7C">
        <w:rPr>
          <w:rFonts w:ascii="Futura Lt BT" w:hAnsi="Futura Lt BT" w:cs="Arial"/>
          <w:b/>
          <w:color w:val="94C11A"/>
          <w:sz w:val="26"/>
          <w:szCs w:val="26"/>
        </w:rPr>
        <w:t>2</w:t>
      </w:r>
      <w:r w:rsidR="00F8393B">
        <w:rPr>
          <w:rFonts w:ascii="Futura Lt BT" w:hAnsi="Futura Lt BT" w:cs="Arial"/>
          <w:b/>
          <w:color w:val="94C11A"/>
          <w:sz w:val="26"/>
          <w:szCs w:val="26"/>
        </w:rPr>
        <w:t xml:space="preserve"> HPL-Vollkernplatte</w:t>
      </w:r>
    </w:p>
    <w:p w14:paraId="4E1C3625" w14:textId="333E437F" w:rsidR="00F8393B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 xml:space="preserve">Wandbekleidung aus einer </w:t>
      </w:r>
      <w:r w:rsidR="00822CC1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mm Hochdrucklaminat (HPL, geprüft nach EN 438-2) Vollkernplatte,</w:t>
      </w:r>
      <w:r w:rsidRPr="00925C2C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Rohdichte 1400 kg/m³</w:t>
      </w:r>
      <w:r w:rsidR="00C27A37">
        <w:rPr>
          <w:rFonts w:ascii="Futura Lt BT" w:hAnsi="Futura Lt BT"/>
        </w:rPr>
        <w:t>.</w:t>
      </w:r>
    </w:p>
    <w:p w14:paraId="6DBC6D1F" w14:textId="52E1B16A" w:rsidR="00822CC1" w:rsidRPr="00D272C3" w:rsidRDefault="00822CC1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Das angebotene Fabrikat muss in jedem Fall den Anwendungsempfehlungen der Hersteller dekorativer Schichtstoffplatten (GKV: Wandbekleidungen Fassung November 1998) entsprechen</w:t>
      </w:r>
    </w:p>
    <w:p w14:paraId="2B56180A" w14:textId="51715387" w:rsidR="00F8393B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0640EA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/>
        </w:rPr>
        <w:t>B</w:t>
      </w:r>
      <w:r w:rsidR="000408F9">
        <w:rPr>
          <w:rFonts w:ascii="Futura Lt BT" w:hAnsi="Futura Lt BT"/>
        </w:rPr>
        <w:t>-</w:t>
      </w:r>
      <w:r>
        <w:rPr>
          <w:rFonts w:ascii="Futura Lt BT" w:hAnsi="Futura Lt BT"/>
        </w:rPr>
        <w:t>s1</w:t>
      </w:r>
      <w:r w:rsidR="000408F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d0; D</w:t>
      </w:r>
      <w:r w:rsidR="000408F9">
        <w:rPr>
          <w:rFonts w:ascii="Futura Lt BT" w:hAnsi="Futura Lt BT"/>
        </w:rPr>
        <w:t>-</w:t>
      </w:r>
      <w:r>
        <w:rPr>
          <w:rFonts w:ascii="Futura Lt BT" w:hAnsi="Futura Lt BT"/>
        </w:rPr>
        <w:t>s2</w:t>
      </w:r>
      <w:r w:rsidR="000408F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 nach EN 13501-1</w:t>
      </w:r>
    </w:p>
    <w:p w14:paraId="20E4EF02" w14:textId="14CA8D1A" w:rsidR="00F8393B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822CC1">
        <w:rPr>
          <w:rFonts w:ascii="Futura Lt BT" w:hAnsi="Futura Lt BT"/>
        </w:rPr>
        <w:t xml:space="preserve">9 </w:t>
      </w:r>
      <w:r w:rsidRPr="00B94096">
        <w:rPr>
          <w:rFonts w:ascii="Futura Lt BT" w:hAnsi="Futura Lt BT"/>
        </w:rPr>
        <w:t>mm</w:t>
      </w:r>
    </w:p>
    <w:p w14:paraId="09B1DC1F" w14:textId="77777777" w:rsidR="00F8393B" w:rsidRPr="00B94096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582533EA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3B5F7C">
        <w:rPr>
          <w:rFonts w:ascii="Futura Lt BT" w:hAnsi="Futura Lt BT"/>
          <w:b/>
          <w:bCs/>
          <w:sz w:val="24"/>
        </w:rPr>
        <w:t>2</w:t>
      </w:r>
      <w:r w:rsidR="00B93AF8">
        <w:rPr>
          <w:rFonts w:ascii="Futura Lt BT" w:hAnsi="Futura Lt BT"/>
          <w:b/>
          <w:bCs/>
          <w:sz w:val="24"/>
        </w:rPr>
        <w:t xml:space="preserve"> HPL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77777777" w:rsidR="00CA4FD6" w:rsidRDefault="00F8393B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HPL-Vollkernplatte</w:t>
      </w:r>
    </w:p>
    <w:p w14:paraId="23EFEA8D" w14:textId="77777777" w:rsidR="00CA4FD6" w:rsidRPr="00886B70" w:rsidRDefault="00CA4FD6" w:rsidP="00CA4FD6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605F040" w14:textId="035D5FFF" w:rsidR="00CA4FD6" w:rsidRDefault="00CA4FD6" w:rsidP="00CA4FD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0640EA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1D4F9A">
        <w:rPr>
          <w:rFonts w:ascii="Futura Lt BT" w:hAnsi="Futura Lt BT"/>
        </w:rPr>
        <w:t>B, s1-d</w:t>
      </w:r>
      <w:r w:rsidR="005D5FE2">
        <w:rPr>
          <w:rFonts w:ascii="Futura Lt BT" w:hAnsi="Futura Lt BT"/>
        </w:rPr>
        <w:t>0</w:t>
      </w:r>
      <w:r w:rsidR="001D4F9A">
        <w:rPr>
          <w:rFonts w:ascii="Futura Lt BT" w:hAnsi="Futura Lt BT"/>
        </w:rPr>
        <w:t xml:space="preserve"> oder </w:t>
      </w:r>
      <w:r w:rsidR="00F8393B">
        <w:rPr>
          <w:rFonts w:ascii="Futura Lt BT" w:hAnsi="Futura Lt BT"/>
        </w:rPr>
        <w:t>D</w:t>
      </w:r>
      <w:r w:rsidRPr="00886B70">
        <w:rPr>
          <w:rFonts w:ascii="Futura Lt BT" w:hAnsi="Futura Lt BT"/>
        </w:rPr>
        <w:t>, s</w:t>
      </w:r>
      <w:r w:rsidR="00F8393B">
        <w:rPr>
          <w:rFonts w:ascii="Futura Lt BT" w:hAnsi="Futura Lt BT"/>
        </w:rPr>
        <w:t>2</w:t>
      </w:r>
      <w:r w:rsidRPr="00886B70">
        <w:rPr>
          <w:rFonts w:ascii="Futura Lt BT" w:hAnsi="Futura Lt BT"/>
        </w:rPr>
        <w:t>-d0</w:t>
      </w:r>
      <w:r w:rsidR="00F8393B"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 w:rsidR="00950FA2">
        <w:rPr>
          <w:rFonts w:ascii="Futura Lt BT" w:hAnsi="Futura Lt BT"/>
        </w:rPr>
        <w:t xml:space="preserve"> nach Wahl des Auftraggebers.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04F5AB0E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28</w:t>
      </w:r>
      <w:r w:rsidR="001C4B97">
        <w:rPr>
          <w:rFonts w:ascii="Futura Lt BT" w:hAnsi="Futura Lt BT"/>
        </w:rPr>
        <w:t>0</w:t>
      </w:r>
      <w:r>
        <w:rPr>
          <w:rFonts w:ascii="Futura Lt BT" w:hAnsi="Futura Lt BT"/>
        </w:rPr>
        <w:t>0</w:t>
      </w:r>
      <w:r w:rsidRPr="00B61072">
        <w:rPr>
          <w:rFonts w:ascii="Futura Lt BT" w:hAnsi="Futura Lt BT"/>
        </w:rPr>
        <w:t xml:space="preserve"> mm </w:t>
      </w:r>
    </w:p>
    <w:p w14:paraId="709F3C67" w14:textId="77777777" w:rsidR="00CA4FD6" w:rsidRPr="00142665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12</w:t>
      </w:r>
      <w:r w:rsidR="00F8393B">
        <w:rPr>
          <w:rFonts w:ascii="Futura Lt BT" w:hAnsi="Futura Lt BT"/>
        </w:rPr>
        <w:t>5</w:t>
      </w:r>
      <w:r w:rsidRPr="00B61072">
        <w:rPr>
          <w:rFonts w:ascii="Futura Lt BT" w:hAnsi="Futura Lt BT"/>
        </w:rPr>
        <w:t>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</w:t>
      </w:r>
      <w:r w:rsidR="00F8393B">
        <w:rPr>
          <w:rFonts w:ascii="Futura Lt BT" w:hAnsi="Futura Lt BT"/>
        </w:rPr>
        <w:t>5</w:t>
      </w:r>
      <w:r w:rsidRPr="00B61072">
        <w:rPr>
          <w:rFonts w:ascii="Futura Lt BT" w:hAnsi="Futura Lt BT"/>
        </w:rPr>
        <w:t>0 mm</w:t>
      </w:r>
      <w:r>
        <w:rPr>
          <w:rFonts w:ascii="Futura Lt BT" w:hAnsi="Futura Lt BT"/>
        </w:rPr>
        <w:t>; die Passpaneele sind in die Einheitspreise mit einzukalkulieren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192CC8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5FC6911B" w14:textId="77777777" w:rsidR="00D86211" w:rsidRPr="00F8393B" w:rsidRDefault="00D86211" w:rsidP="00D86211">
      <w:pPr>
        <w:pStyle w:val="Textkrper3"/>
        <w:numPr>
          <w:ilvl w:val="0"/>
          <w:numId w:val="2"/>
        </w:numPr>
        <w:spacing w:before="120"/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Anbringung einer Absperrung gegen Feuchtigkeit im Bereich des Wandschutzes an der Wand bei der Montage </w:t>
      </w:r>
      <w:r w:rsidRPr="00B61072">
        <w:rPr>
          <w:rFonts w:ascii="Futura Lt BT" w:hAnsi="Futura Lt BT"/>
          <w:sz w:val="22"/>
          <w:szCs w:val="22"/>
        </w:rPr>
        <w:t>an Massiv- und Trockenbauwänden</w:t>
      </w: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357819B7" w14:textId="5E340EFB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Oberer</w:t>
      </w:r>
      <w:r w:rsidRPr="001D4F9A">
        <w:rPr>
          <w:rFonts w:ascii="Futura Lt BT" w:hAnsi="Futura Lt BT"/>
          <w:szCs w:val="22"/>
        </w:rPr>
        <w:t xml:space="preserve"> Abschluss</w:t>
      </w:r>
    </w:p>
    <w:p w14:paraId="6FCEC7E7" w14:textId="1910BE9A" w:rsidR="00E054A1" w:rsidRPr="00CE7E1B" w:rsidRDefault="00822CC1" w:rsidP="00CE7E1B">
      <w:pPr>
        <w:pStyle w:val="Listenabsatz"/>
        <w:numPr>
          <w:ilvl w:val="0"/>
          <w:numId w:val="9"/>
        </w:numPr>
        <w:jc w:val="both"/>
        <w:rPr>
          <w:rFonts w:ascii="Futura Lt BT" w:hAnsi="Futura Lt BT"/>
        </w:rPr>
      </w:pPr>
      <w:r w:rsidRPr="00822CC1">
        <w:rPr>
          <w:rFonts w:ascii="Futura Lt BT" w:hAnsi="Futura Lt BT"/>
        </w:rPr>
        <w:t xml:space="preserve">Die obere Abschlussleiste </w:t>
      </w:r>
      <w:r>
        <w:rPr>
          <w:rFonts w:ascii="Futura Lt BT" w:hAnsi="Futura Lt BT"/>
        </w:rPr>
        <w:t xml:space="preserve">ist aus </w:t>
      </w:r>
      <w:r w:rsidR="00E054A1">
        <w:rPr>
          <w:rFonts w:ascii="Futura Lt BT" w:hAnsi="Futura Lt BT"/>
        </w:rPr>
        <w:t>Aluminium</w:t>
      </w:r>
      <w:r>
        <w:rPr>
          <w:rFonts w:ascii="Futura Lt BT" w:hAnsi="Futura Lt BT"/>
        </w:rPr>
        <w:t xml:space="preserve"> in T</w:t>
      </w:r>
      <w:r w:rsidR="00666D30">
        <w:rPr>
          <w:rFonts w:ascii="Futura Lt BT" w:hAnsi="Futura Lt BT"/>
        </w:rPr>
        <w:t>-Form</w:t>
      </w:r>
      <w:r>
        <w:rPr>
          <w:rFonts w:ascii="Futura Lt BT" w:hAnsi="Futura Lt BT"/>
        </w:rPr>
        <w:t xml:space="preserve"> (17 x </w:t>
      </w:r>
      <w:r w:rsidR="00666D30">
        <w:rPr>
          <w:rFonts w:ascii="Futura Lt BT" w:hAnsi="Futura Lt BT"/>
        </w:rPr>
        <w:t>5</w:t>
      </w:r>
      <w:r>
        <w:rPr>
          <w:rFonts w:ascii="Futura Lt BT" w:hAnsi="Futura Lt BT"/>
        </w:rPr>
        <w:t xml:space="preserve"> mm);</w:t>
      </w:r>
      <w:r w:rsidR="00E054A1">
        <w:rPr>
          <w:rFonts w:ascii="Futura Lt BT" w:hAnsi="Futura Lt BT"/>
        </w:rPr>
        <w:t xml:space="preserve"> </w:t>
      </w:r>
      <w:r w:rsidR="00D86211" w:rsidRPr="00E054A1">
        <w:rPr>
          <w:rFonts w:ascii="Futura Lt BT" w:hAnsi="Futura Lt BT"/>
        </w:rPr>
        <w:t xml:space="preserve">die </w:t>
      </w:r>
      <w:r w:rsidR="00E054A1">
        <w:rPr>
          <w:rFonts w:ascii="Futura Lt BT" w:hAnsi="Futura Lt BT"/>
        </w:rPr>
        <w:t>Alul</w:t>
      </w:r>
      <w:r w:rsidR="00D86211" w:rsidRPr="00E054A1">
        <w:rPr>
          <w:rFonts w:ascii="Futura Lt BT" w:hAnsi="Futura Lt BT"/>
        </w:rPr>
        <w:t xml:space="preserve">eiste ist </w:t>
      </w:r>
      <w:r w:rsidR="00E054A1">
        <w:rPr>
          <w:rFonts w:ascii="Futura Lt BT" w:hAnsi="Futura Lt BT"/>
        </w:rPr>
        <w:t>pulverbeschichtet oder eloxiert herzustellen</w:t>
      </w: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>Einheitspreis pro lfm</w:t>
      </w:r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3F26B4A8" w14:textId="56F6F0FA" w:rsidR="00CA4FD6" w:rsidRPr="000408F9" w:rsidRDefault="00CA4FD6" w:rsidP="00CA4FD6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0408F9">
        <w:rPr>
          <w:rFonts w:ascii="Futura Lt BT" w:hAnsi="Futura Lt BT"/>
          <w:b/>
        </w:rPr>
        <w:t>Alternativposition: Außenecke 90°</w:t>
      </w:r>
    </w:p>
    <w:p w14:paraId="4AED6ACC" w14:textId="2BAE6932" w:rsidR="00CA4FD6" w:rsidRPr="000408F9" w:rsidRDefault="004350C7" w:rsidP="00CA4FD6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0408F9">
        <w:rPr>
          <w:rFonts w:ascii="Futura Lt BT" w:hAnsi="Futura Lt BT"/>
          <w:sz w:val="18"/>
          <w:szCs w:val="18"/>
        </w:rPr>
        <w:t xml:space="preserve">aus einem Compaktformingteil </w:t>
      </w:r>
      <w:r w:rsidR="00CA4FD6" w:rsidRPr="000408F9">
        <w:rPr>
          <w:rFonts w:ascii="Futura Lt BT" w:hAnsi="Futura Lt BT"/>
          <w:sz w:val="18"/>
          <w:szCs w:val="18"/>
        </w:rPr>
        <w:t>als Zulage zu Pos. 1 herstellen</w:t>
      </w:r>
    </w:p>
    <w:p w14:paraId="78757B19" w14:textId="77777777" w:rsidR="005452C9" w:rsidRPr="000408F9" w:rsidRDefault="004350C7" w:rsidP="005452C9">
      <w:pPr>
        <w:pStyle w:val="Listenabsatz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</w:t>
      </w:r>
      <w:r w:rsidR="00F830DA" w:rsidRPr="000408F9">
        <w:rPr>
          <w:rFonts w:ascii="Futura Lt BT" w:hAnsi="Futura Lt BT"/>
        </w:rPr>
        <w:t>ie Außenecke ist in die Abwicklung des Wandschutzes mittels der Systemverbindungen</w:t>
      </w:r>
      <w:r w:rsidR="005452C9" w:rsidRPr="000408F9">
        <w:rPr>
          <w:rFonts w:ascii="Futura Lt BT" w:hAnsi="Futura Lt BT"/>
        </w:rPr>
        <w:t xml:space="preserve"> </w:t>
      </w:r>
      <w:r w:rsidR="00F830DA" w:rsidRPr="000408F9">
        <w:rPr>
          <w:rFonts w:ascii="Futura Lt BT" w:hAnsi="Futura Lt BT"/>
        </w:rPr>
        <w:t xml:space="preserve">Aluminium-Druckaufnahmeprofile und Zwischenbefestigungsprofil aus Aluminium zu integrieren; </w:t>
      </w:r>
    </w:p>
    <w:p w14:paraId="7DAB6545" w14:textId="77777777" w:rsidR="005452C9" w:rsidRPr="000408F9" w:rsidRDefault="00F830DA" w:rsidP="005452C9">
      <w:pPr>
        <w:pStyle w:val="Listenabsatz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Schenkellänge 60 mm, Außenradius ca. 25 mm; </w:t>
      </w:r>
    </w:p>
    <w:p w14:paraId="7CF2447F" w14:textId="69099B5D" w:rsidR="00F830DA" w:rsidRDefault="005452C9" w:rsidP="005452C9">
      <w:pPr>
        <w:pStyle w:val="Listenabsatz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</w:t>
      </w:r>
      <w:r w:rsidR="00F830DA" w:rsidRPr="000408F9">
        <w:rPr>
          <w:rFonts w:ascii="Futura Lt BT" w:hAnsi="Futura Lt BT"/>
        </w:rPr>
        <w:t xml:space="preserve">ie obere </w:t>
      </w:r>
      <w:r w:rsidR="00666D30" w:rsidRPr="000408F9">
        <w:rPr>
          <w:rFonts w:ascii="Futura Lt BT" w:hAnsi="Futura Lt BT"/>
        </w:rPr>
        <w:t>Aluminium</w:t>
      </w:r>
      <w:r w:rsidR="00F830DA" w:rsidRPr="000408F9">
        <w:rPr>
          <w:rFonts w:ascii="Futura Lt BT" w:hAnsi="Futura Lt BT"/>
        </w:rPr>
        <w:t xml:space="preserve">leiste ist auf Gehrung </w:t>
      </w:r>
      <w:r w:rsidRPr="000408F9">
        <w:rPr>
          <w:rFonts w:ascii="Futura Lt BT" w:hAnsi="Futura Lt BT"/>
        </w:rPr>
        <w:t>gearbeitet</w:t>
      </w:r>
      <w:r w:rsidR="00F830DA" w:rsidRPr="000408F9">
        <w:rPr>
          <w:rFonts w:ascii="Futura Lt BT" w:hAnsi="Futura Lt BT"/>
        </w:rPr>
        <w:t xml:space="preserve"> und muss im Querschnitt dem Compaktformingteil angepasst</w:t>
      </w:r>
      <w:r w:rsidR="00F830DA" w:rsidRPr="00F830DA">
        <w:rPr>
          <w:rFonts w:ascii="Futura Lt BT" w:hAnsi="Futura Lt BT"/>
        </w:rPr>
        <w:t xml:space="preserve"> werde</w:t>
      </w:r>
      <w:r w:rsidR="00F830DA">
        <w:rPr>
          <w:rFonts w:ascii="Futura Lt BT" w:hAnsi="Futura Lt BT"/>
        </w:rPr>
        <w:t>n</w:t>
      </w:r>
    </w:p>
    <w:p w14:paraId="623F0BD5" w14:textId="5C8C05D2" w:rsidR="00F830DA" w:rsidRDefault="004350C7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>D</w:t>
      </w:r>
      <w:r w:rsidR="00F830DA" w:rsidRPr="00F830DA">
        <w:rPr>
          <w:rFonts w:ascii="Futura Lt BT" w:hAnsi="Futura Lt BT"/>
        </w:rPr>
        <w:t>as Compaktformingteil ist so zu befestigen, dass angrenzende Paneele durch mögliche auftretende Stoßbelastungen nicht verschoben werden können</w:t>
      </w: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ECF39C1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EE77062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CF668D" w14:textId="094A94FC" w:rsidR="00CA4FD6" w:rsidRDefault="00CA4FD6" w:rsidP="00CA4FD6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>(70-180°)</w:t>
      </w:r>
    </w:p>
    <w:p w14:paraId="229DE7F2" w14:textId="43322C15" w:rsidR="00CA4FD6" w:rsidRPr="00D11ADD" w:rsidRDefault="004350C7" w:rsidP="00CA4FD6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aus einem Compaktformingteil </w:t>
      </w:r>
      <w:r w:rsidR="00CA4FD6">
        <w:rPr>
          <w:rFonts w:ascii="Futura Lt BT" w:hAnsi="Futura Lt BT"/>
          <w:sz w:val="18"/>
          <w:szCs w:val="18"/>
        </w:rPr>
        <w:t>a</w:t>
      </w:r>
      <w:r w:rsidR="00CA4FD6" w:rsidRPr="004565F3">
        <w:rPr>
          <w:rFonts w:ascii="Futura Lt BT" w:hAnsi="Futura Lt BT"/>
          <w:sz w:val="18"/>
          <w:szCs w:val="18"/>
        </w:rPr>
        <w:t>ls Zulage zu Pos. 1 herstellen</w:t>
      </w:r>
    </w:p>
    <w:p w14:paraId="1ED7F5A6" w14:textId="75CBFB23" w:rsidR="00CA4FD6" w:rsidRDefault="004350C7" w:rsidP="0066210F">
      <w:pPr>
        <w:pStyle w:val="Listenabsatz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Futura Lt BT" w:hAnsi="Futura Lt BT"/>
        </w:rPr>
      </w:pPr>
      <w:r>
        <w:rPr>
          <w:rFonts w:ascii="Futura Lt BT" w:hAnsi="Futura Lt BT"/>
        </w:rPr>
        <w:t>w</w:t>
      </w:r>
      <w:r w:rsidR="00CA4FD6">
        <w:rPr>
          <w:rFonts w:ascii="Futura Lt BT" w:hAnsi="Futura Lt BT"/>
        </w:rPr>
        <w:t xml:space="preserve">ie in Pos. </w:t>
      </w:r>
      <w:r>
        <w:rPr>
          <w:rFonts w:ascii="Futura Lt BT" w:hAnsi="Futura Lt BT"/>
        </w:rPr>
        <w:t>5</w:t>
      </w:r>
      <w:r w:rsidR="00CA4FD6">
        <w:rPr>
          <w:rFonts w:ascii="Futura Lt BT" w:hAnsi="Futura Lt BT"/>
        </w:rPr>
        <w:t xml:space="preserve"> beschrieben</w:t>
      </w:r>
    </w:p>
    <w:p w14:paraId="5DF7A6C3" w14:textId="77777777" w:rsidR="00CA4FD6" w:rsidRDefault="00CA4FD6" w:rsidP="0066210F">
      <w:pPr>
        <w:pStyle w:val="Listenabsatz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</w:t>
      </w:r>
    </w:p>
    <w:p w14:paraId="00C56F4B" w14:textId="77777777" w:rsidR="00CA4FD6" w:rsidRPr="00FF737D" w:rsidRDefault="00CA4FD6" w:rsidP="00CA4FD6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314B4BAA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17B2314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Aluminiumprofil montiert; 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>leiste ist auf Gehrung gestoßen und muss im Querschnitt dem Vierkantprofil angepasst werden</w:t>
      </w:r>
    </w:p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18782F0F" w14:textId="77777777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</w:p>
    <w:p w14:paraId="2960A95C" w14:textId="76A1637E" w:rsid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>leiste ist auf Gehrung gestoßen und muss im Querschnitt dem Vierkantprofil angepasst werden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lastRenderedPageBreak/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>leiste ist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2F680C" w14:textId="2CB786DA" w:rsidR="000408F9" w:rsidRPr="000408F9" w:rsidRDefault="000408F9" w:rsidP="000408F9"/>
    <w:p w14:paraId="17BD21A7" w14:textId="4DC0CFF2" w:rsidR="000408F9" w:rsidRPr="000408F9" w:rsidRDefault="000408F9" w:rsidP="000408F9"/>
    <w:p w14:paraId="78F64D4E" w14:textId="1C0093BD" w:rsidR="000408F9" w:rsidRPr="000408F9" w:rsidRDefault="000408F9" w:rsidP="000408F9"/>
    <w:p w14:paraId="5D306A70" w14:textId="25702E0B" w:rsidR="000408F9" w:rsidRPr="000408F9" w:rsidRDefault="000408F9" w:rsidP="000408F9"/>
    <w:p w14:paraId="5BA3304A" w14:textId="1E806DFD" w:rsidR="000408F9" w:rsidRPr="000408F9" w:rsidRDefault="000408F9" w:rsidP="000408F9"/>
    <w:p w14:paraId="400833FD" w14:textId="15BF49C7" w:rsidR="000408F9" w:rsidRPr="000408F9" w:rsidRDefault="000408F9" w:rsidP="000408F9"/>
    <w:p w14:paraId="667E1B1A" w14:textId="0EE29D0C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6517" w14:textId="77777777" w:rsidR="00BE2CAD" w:rsidRDefault="00BE2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1BA31F76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BE2CAD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FAD" w14:textId="77777777" w:rsidR="00BE2CAD" w:rsidRDefault="00BE2C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BCAC" w14:textId="77777777" w:rsidR="00BE2CAD" w:rsidRDefault="00BE2C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B127" w14:textId="77777777" w:rsidR="00BE2CAD" w:rsidRDefault="00BE2C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EAE" w14:textId="77777777" w:rsidR="00BE2CAD" w:rsidRDefault="00BE2C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3B5F7C"/>
    <w:rsid w:val="004350C7"/>
    <w:rsid w:val="0048595B"/>
    <w:rsid w:val="005452C9"/>
    <w:rsid w:val="00552EAD"/>
    <w:rsid w:val="005D5FE2"/>
    <w:rsid w:val="0066210F"/>
    <w:rsid w:val="00666D30"/>
    <w:rsid w:val="00741410"/>
    <w:rsid w:val="007840F6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869BC"/>
    <w:rsid w:val="00B93AF8"/>
    <w:rsid w:val="00BE2CAD"/>
    <w:rsid w:val="00C27A37"/>
    <w:rsid w:val="00C36687"/>
    <w:rsid w:val="00CA4FD6"/>
    <w:rsid w:val="00CE7E1B"/>
    <w:rsid w:val="00D67163"/>
    <w:rsid w:val="00D86211"/>
    <w:rsid w:val="00E054A1"/>
    <w:rsid w:val="00E67064"/>
    <w:rsid w:val="00F830DA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10</cp:revision>
  <cp:lastPrinted>2019-04-04T12:45:00Z</cp:lastPrinted>
  <dcterms:created xsi:type="dcterms:W3CDTF">2019-05-20T07:29:00Z</dcterms:created>
  <dcterms:modified xsi:type="dcterms:W3CDTF">2023-04-17T09:22:00Z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